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1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Odluke donesene na 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4</w:t>
      </w:r>
      <w:r w:rsidR="00A87CF9">
        <w:rPr>
          <w:rFonts w:ascii="Times New Roman" w:hAnsi="Times New Roman"/>
          <w:b/>
          <w:i/>
          <w:sz w:val="24"/>
          <w:szCs w:val="24"/>
          <w:lang w:val="hr-HR"/>
        </w:rPr>
        <w:t>2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 sjednici Skupštine Društva VODOVOD I ODVODNJA CETINSKE KRAJINE D.O.O. održanoj dana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A87CF9">
        <w:rPr>
          <w:rFonts w:ascii="Times New Roman" w:hAnsi="Times New Roman"/>
          <w:b/>
          <w:i/>
          <w:sz w:val="24"/>
          <w:szCs w:val="24"/>
          <w:lang w:val="hr-HR"/>
        </w:rPr>
        <w:t>23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 w:rsidR="00A87CF9">
        <w:rPr>
          <w:rFonts w:ascii="Times New Roman" w:hAnsi="Times New Roman"/>
          <w:b/>
          <w:i/>
          <w:sz w:val="24"/>
          <w:szCs w:val="24"/>
          <w:lang w:val="hr-HR"/>
        </w:rPr>
        <w:t>2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201</w:t>
      </w:r>
      <w:r w:rsidR="009C1B8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god.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(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ponedjeljak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)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) u 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 w:rsidR="00A87CF9">
        <w:rPr>
          <w:rFonts w:ascii="Times New Roman" w:hAnsi="Times New Roman"/>
          <w:b/>
          <w:i/>
          <w:sz w:val="24"/>
          <w:szCs w:val="24"/>
          <w:lang w:val="hr-HR"/>
        </w:rPr>
        <w:t>0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:00 sati u uredu direktora.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o verifikaciji zapisnika sa </w:t>
      </w:r>
      <w:r w:rsidR="00A6548A">
        <w:rPr>
          <w:rFonts w:ascii="Times New Roman" w:hAnsi="Times New Roman"/>
          <w:b/>
          <w:i/>
          <w:sz w:val="24"/>
          <w:szCs w:val="24"/>
          <w:lang w:val="hr-HR"/>
        </w:rPr>
        <w:t>4</w:t>
      </w:r>
      <w:r w:rsidR="00A87CF9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 sjednice skupštine društva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EA4FFF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A87CF9">
        <w:rPr>
          <w:rFonts w:ascii="Times New Roman" w:hAnsi="Times New Roman"/>
          <w:b/>
          <w:i/>
          <w:sz w:val="24"/>
          <w:szCs w:val="24"/>
          <w:lang w:val="hr-HR"/>
        </w:rPr>
        <w:t>o imenovanju članova Komisija za popis imovine, potraživanja i obveza na dan 31.12.2019.</w:t>
      </w:r>
    </w:p>
    <w:p w:rsidR="00A87CF9" w:rsidRDefault="00A87CF9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B1F13" w:rsidRDefault="00F9418C" w:rsidP="00683D5C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3.Odluka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o </w:t>
      </w:r>
      <w:r w:rsidR="00A87CF9">
        <w:rPr>
          <w:rFonts w:ascii="Times New Roman" w:hAnsi="Times New Roman"/>
          <w:b/>
          <w:i/>
          <w:sz w:val="24"/>
          <w:szCs w:val="24"/>
          <w:lang w:val="hr-HR"/>
        </w:rPr>
        <w:t>odobravanju zaključenja novog Ugovora o kreditu kod OTP banke d.d.</w:t>
      </w: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4. Odluka 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o </w:t>
      </w:r>
      <w:r w:rsidR="00A87CF9">
        <w:rPr>
          <w:rFonts w:ascii="Times New Roman" w:hAnsi="Times New Roman"/>
          <w:b/>
          <w:i/>
          <w:sz w:val="24"/>
          <w:szCs w:val="24"/>
          <w:lang w:val="hr-HR"/>
        </w:rPr>
        <w:t>davanju ovlaštenja Direktoru za potpis Ugovora sa odabranim ponuditeljem u postupku javne nabave čiji je predmet nabava radova IZGRADNJA VODOOPSKRBNE MREŽE GORNJE ZONE U NASELJU UDOVIČIĆI</w:t>
      </w:r>
    </w:p>
    <w:p w:rsidR="00683D5C" w:rsidRDefault="00683D5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3E67B1" w:rsidRDefault="00CB1F13" w:rsidP="003E67B1">
      <w:pPr>
        <w:rPr>
          <w:rFonts w:cs="Arial"/>
          <w:szCs w:val="22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5.Odluka o</w:t>
      </w:r>
      <w:r w:rsidR="00683D5C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A87CF9">
        <w:rPr>
          <w:rFonts w:ascii="Times New Roman" w:hAnsi="Times New Roman"/>
          <w:b/>
          <w:i/>
          <w:sz w:val="24"/>
          <w:szCs w:val="24"/>
          <w:lang w:val="hr-HR"/>
        </w:rPr>
        <w:t>imenovanju predsjednika i zamjenika predsjednika Skupštine Društva</w:t>
      </w:r>
      <w:bookmarkStart w:id="0" w:name="_GoBack"/>
      <w:bookmarkEnd w:id="0"/>
    </w:p>
    <w:p w:rsidR="00A855BE" w:rsidRPr="00683D5C" w:rsidRDefault="00A855BE" w:rsidP="003E67B1">
      <w:pPr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</w:p>
    <w:sectPr w:rsidR="00A855BE" w:rsidRPr="00683D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95" w:rsidRDefault="008A1095" w:rsidP="00046709">
      <w:r>
        <w:separator/>
      </w:r>
    </w:p>
  </w:endnote>
  <w:endnote w:type="continuationSeparator" w:id="0">
    <w:p w:rsidR="008A1095" w:rsidRDefault="008A1095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95" w:rsidRDefault="008A1095" w:rsidP="00046709">
      <w:r>
        <w:separator/>
      </w:r>
    </w:p>
  </w:footnote>
  <w:footnote w:type="continuationSeparator" w:id="0">
    <w:p w:rsidR="008A1095" w:rsidRDefault="008A1095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2B078C"/>
    <w:rsid w:val="0039137B"/>
    <w:rsid w:val="003E67B1"/>
    <w:rsid w:val="00444DB0"/>
    <w:rsid w:val="004A3D0D"/>
    <w:rsid w:val="004D6A6A"/>
    <w:rsid w:val="004F3CEF"/>
    <w:rsid w:val="005B6A60"/>
    <w:rsid w:val="005F4D4A"/>
    <w:rsid w:val="00683D5C"/>
    <w:rsid w:val="006968F1"/>
    <w:rsid w:val="007B0774"/>
    <w:rsid w:val="008A1095"/>
    <w:rsid w:val="009920FB"/>
    <w:rsid w:val="009C1B83"/>
    <w:rsid w:val="00A6548A"/>
    <w:rsid w:val="00A840E8"/>
    <w:rsid w:val="00A855BE"/>
    <w:rsid w:val="00A87CF9"/>
    <w:rsid w:val="00CB1F13"/>
    <w:rsid w:val="00D90628"/>
    <w:rsid w:val="00EA4FFF"/>
    <w:rsid w:val="00F72F09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7F387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2</cp:revision>
  <cp:lastPrinted>2019-07-25T10:21:00Z</cp:lastPrinted>
  <dcterms:created xsi:type="dcterms:W3CDTF">2020-01-17T11:57:00Z</dcterms:created>
  <dcterms:modified xsi:type="dcterms:W3CDTF">2020-01-17T11:57:00Z</dcterms:modified>
</cp:coreProperties>
</file>